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FORMATO N° 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PLANTEAMIENTO DE RETOS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SEMILLEROS DE INVESTIGACIÓN SUE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4"/>
        <w:gridCol w:w="1559"/>
        <w:gridCol w:w="1559"/>
        <w:gridCol w:w="1985"/>
        <w:gridCol w:w="1559"/>
        <w:tblGridChange w:id="0">
          <w:tblGrid>
            <w:gridCol w:w="3544"/>
            <w:gridCol w:w="1559"/>
            <w:gridCol w:w="1559"/>
            <w:gridCol w:w="1985"/>
            <w:gridCol w:w="1559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4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proyecto de investigación en el marco del cual se desarrollan las actividades del/los semilleros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Investigador principal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Universidad ejecutora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Avance ejecución financiera del proyecto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Inferior al 50%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i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rtl w:val="0"/>
              </w:rPr>
              <w:t xml:space="preserve">Marque con una 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Igual o superior al 50%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i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rtl w:val="0"/>
              </w:rPr>
              <w:t xml:space="preserve">Marque con una X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Monto máximo disponible de acuerdo al avance del proyecto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$10’000.000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i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rtl w:val="0"/>
              </w:rPr>
              <w:t xml:space="preserve">Marque con una 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$15’000.000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i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808080"/>
                <w:sz w:val="20"/>
                <w:szCs w:val="20"/>
                <w:rtl w:val="0"/>
              </w:rPr>
              <w:t xml:space="preserve">Marque con una X</w:t>
            </w:r>
          </w:p>
        </w:tc>
      </w:tr>
    </w:tbl>
    <w:p w:rsidR="00000000" w:rsidDel="00000000" w:rsidP="00000000" w:rsidRDefault="00000000" w:rsidRPr="00000000" w14:paraId="0000001D">
      <w:pPr>
        <w:keepNext w:val="1"/>
        <w:ind w:left="0" w:firstLine="0"/>
        <w:rPr>
          <w:b w:val="1"/>
          <w:i w:val="1"/>
          <w:color w:val="ed7d3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ind w:left="0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Semillero de investigación </w:t>
      </w:r>
    </w:p>
    <w:p w:rsidR="00000000" w:rsidDel="00000000" w:rsidP="00000000" w:rsidRDefault="00000000" w:rsidRPr="00000000" w14:paraId="0000001F">
      <w:pPr>
        <w:keepNext w:val="1"/>
        <w:jc w:val="center"/>
        <w:rPr>
          <w:b w:val="1"/>
          <w:color w:val="00cc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6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4"/>
        <w:gridCol w:w="6662"/>
        <w:tblGridChange w:id="0">
          <w:tblGrid>
            <w:gridCol w:w="3544"/>
            <w:gridCol w:w="6662"/>
          </w:tblGrid>
        </w:tblGridChange>
      </w:tblGrid>
      <w:tr>
        <w:trPr>
          <w:trHeight w:val="249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Breve resumen del proyecto en desarrollo (avances y logros)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Reto 1 planteado (pregunta)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Reto 2 planteado (pregunta)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firstLine="0"/>
        <w:jc w:val="left"/>
        <w:rPr>
          <w:b w:val="1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Firma del líder del proyecto de investigación SUE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Nombre: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C.C.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Universidad a la cual pertenece</w:t>
      </w:r>
    </w:p>
    <w:sectPr>
      <w:headerReference r:id="rId8" w:type="default"/>
      <w:pgSz w:h="15840" w:w="12240" w:orient="portrait"/>
      <w:pgMar w:bottom="709" w:top="1843" w:left="1701" w:right="1701" w:header="28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 Porcentaje de ejecución financiera que se haya alcanzado a la fecha de presentación de la propuesta.</w:t>
      </w:r>
    </w:p>
  </w:footnote>
  <w:footnote w:id="1">
    <w:p w:rsidR="00000000" w:rsidDel="00000000" w:rsidP="00000000" w:rsidRDefault="00000000" w:rsidRPr="00000000" w14:paraId="00000030">
      <w:pPr>
        <w:spacing w:after="0" w:line="259" w:lineRule="auto"/>
        <w:ind w:right="0"/>
        <w:rPr>
          <w:color w:val="00000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 Reto: situación que necesita ser resuelta, mejorada o modificada.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149051" cy="746658"/>
          <wp:effectExtent b="0" l="0" r="0" t="0"/>
          <wp:docPr id="5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9051" cy="7466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</w:rPr>
      <w:drawing>
        <wp:inline distB="0" distT="0" distL="0" distR="0">
          <wp:extent cx="566082" cy="663646"/>
          <wp:effectExtent b="0" l="0" r="0" t="0"/>
          <wp:docPr descr="http://www.umng.edu.co/documents/10162/75062/escudo.png" id="55" name="image3.png"/>
          <a:graphic>
            <a:graphicData uri="http://schemas.openxmlformats.org/drawingml/2006/picture">
              <pic:pic>
                <pic:nvPicPr>
                  <pic:cNvPr descr="http://www.umng.edu.co/documents/10162/75062/escudo.png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6082" cy="66364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2127822</wp:posOffset>
          </wp:positionH>
          <wp:positionV relativeFrom="paragraph">
            <wp:posOffset>-527</wp:posOffset>
          </wp:positionV>
          <wp:extent cx="588010" cy="845185"/>
          <wp:effectExtent b="0" l="0" r="0" t="0"/>
          <wp:wrapSquare wrapText="bothSides" distB="0" distT="0" distL="114300" distR="114300"/>
          <wp:docPr descr="C:\Users\USER\Desktop\LogoEntidad2.png" id="51" name="image1.png"/>
          <a:graphic>
            <a:graphicData uri="http://schemas.openxmlformats.org/drawingml/2006/picture">
              <pic:pic>
                <pic:nvPicPr>
                  <pic:cNvPr descr="C:\Users\USER\Desktop\LogoEntidad2.png"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8010" cy="8451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3063875</wp:posOffset>
          </wp:positionH>
          <wp:positionV relativeFrom="paragraph">
            <wp:posOffset>35560</wp:posOffset>
          </wp:positionV>
          <wp:extent cx="805180" cy="808990"/>
          <wp:effectExtent b="0" l="0" r="0" t="0"/>
          <wp:wrapSquare wrapText="bothSides" distB="0" distT="0" distL="114300" distR="114300"/>
          <wp:docPr descr="C:\Users\USER\Desktop\Escudo_UD.svg.png" id="54" name="image5.png"/>
          <a:graphic>
            <a:graphicData uri="http://schemas.openxmlformats.org/drawingml/2006/picture">
              <pic:pic>
                <pic:nvPicPr>
                  <pic:cNvPr descr="C:\Users\USER\Desktop\Escudo_UD.svg.png" id="0" name="image5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5180" cy="8089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4233545</wp:posOffset>
          </wp:positionH>
          <wp:positionV relativeFrom="paragraph">
            <wp:posOffset>-92070</wp:posOffset>
          </wp:positionV>
          <wp:extent cx="968375" cy="968375"/>
          <wp:effectExtent b="0" l="0" r="0" t="0"/>
          <wp:wrapSquare wrapText="bothSides" distB="0" distT="0" distL="114300" distR="114300"/>
          <wp:docPr descr="C:\Users\USER\Desktop\Universidad_Pedagógica_Nacional_de_Colombia.jpg" id="53" name="image2.jpg"/>
          <a:graphic>
            <a:graphicData uri="http://schemas.openxmlformats.org/drawingml/2006/picture">
              <pic:pic>
                <pic:nvPicPr>
                  <pic:cNvPr descr="C:\Users\USER\Desktop\Universidad_Pedagógica_Nacional_de_Colombia.jpg" id="0" name="image2.jp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8375" cy="9683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CO"/>
      </w:rPr>
    </w:rPrDefault>
    <w:pPrDefault>
      <w:pPr>
        <w:spacing w:after="3" w:line="248.00000000000006" w:lineRule="auto"/>
        <w:ind w:left="15" w:right="3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" w:line="250" w:lineRule="auto"/>
      <w:ind w:left="10"/>
      <w:jc w:val="left"/>
    </w:pPr>
    <w:rPr>
      <w:b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" w:line="250" w:lineRule="auto"/>
      <w:ind w:left="10"/>
      <w:jc w:val="left"/>
      <w:outlineLvl w:val="0"/>
    </w:pPr>
    <w:rPr>
      <w:b w:val="1"/>
      <w:color w:val="000000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C64E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C64ED"/>
    <w:rPr>
      <w:rFonts w:ascii="Tahoma" w:cs="Tahoma" w:hAnsi="Tahoma"/>
      <w:sz w:val="16"/>
      <w:szCs w:val="16"/>
    </w:rPr>
  </w:style>
  <w:style w:type="table" w:styleId="a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B22F50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B22F5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B22F5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 w:val="1"/>
    <w:rsid w:val="00B22F50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22F50"/>
  </w:style>
  <w:style w:type="paragraph" w:styleId="Piedepgina">
    <w:name w:val="footer"/>
    <w:basedOn w:val="Normal"/>
    <w:link w:val="PiedepginaCar"/>
    <w:uiPriority w:val="99"/>
    <w:unhideWhenUsed w:val="1"/>
    <w:rsid w:val="00B22F50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22F50"/>
  </w:style>
  <w:style w:type="paragraph" w:styleId="Default" w:customStyle="1">
    <w:name w:val="Default"/>
    <w:rsid w:val="00467856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DA00C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Prrafodelista">
    <w:name w:val="List Paragraph"/>
    <w:basedOn w:val="Normal"/>
    <w:uiPriority w:val="34"/>
    <w:qFormat w:val="1"/>
    <w:rsid w:val="00616EDB"/>
    <w:pPr>
      <w:ind w:left="720"/>
      <w:contextualSpacing w:val="1"/>
    </w:pPr>
    <w:rPr>
      <w:lang w:val="es-ES"/>
    </w:rPr>
  </w:style>
  <w:style w:type="paragraph" w:styleId="Textonotaalfinal">
    <w:name w:val="endnote text"/>
    <w:basedOn w:val="Normal"/>
    <w:link w:val="TextonotaalfinalCar"/>
    <w:uiPriority w:val="99"/>
    <w:semiHidden w:val="1"/>
    <w:unhideWhenUsed w:val="1"/>
    <w:rsid w:val="00C232DD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 w:val="1"/>
    <w:rsid w:val="00C232D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 w:val="1"/>
    <w:unhideWhenUsed w:val="1"/>
    <w:rsid w:val="00C232DD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1.png"/><Relationship Id="rId4" Type="http://schemas.openxmlformats.org/officeDocument/2006/relationships/image" Target="media/image5.png"/><Relationship Id="rId5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e+p2ryeL9Uf8rmjKjZwLUmpwHg==">AMUW2mWrQBLx606uym6FYv0jB2W599bRY8KBQEgfrSpLqvj0Nl0ledYqGtQWpoYT4z/obkA+ePSfmULvqnN4G9ViGhZha2PsRctOXgmwJG6YGkCtE1iaK919c+1IqOm1x4DIaNp19eqG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2021-04-20T16:35:00Z</dcterms:created>
  <dc:creator>EDNA CHAVES</dc:creator>
</cp:coreProperties>
</file>